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D4C5" w14:textId="77777777" w:rsidR="00156749" w:rsidRDefault="00156749" w:rsidP="007F2B7C">
      <w:pPr>
        <w:spacing w:line="360" w:lineRule="auto"/>
        <w:rPr>
          <w:b/>
          <w:sz w:val="24"/>
          <w:szCs w:val="24"/>
        </w:rPr>
      </w:pPr>
    </w:p>
    <w:p w14:paraId="695D76F6" w14:textId="77777777" w:rsidR="00156749" w:rsidRDefault="00156749" w:rsidP="007F2B7C">
      <w:pPr>
        <w:spacing w:line="360" w:lineRule="auto"/>
        <w:rPr>
          <w:b/>
          <w:sz w:val="24"/>
          <w:szCs w:val="24"/>
        </w:rPr>
      </w:pPr>
    </w:p>
    <w:p w14:paraId="6BFA61BB" w14:textId="5E4CB454" w:rsidR="00156749" w:rsidRPr="00156749" w:rsidRDefault="00156749" w:rsidP="00156749">
      <w:pPr>
        <w:spacing w:line="360" w:lineRule="auto"/>
        <w:jc w:val="center"/>
        <w:rPr>
          <w:rFonts w:ascii="Arial" w:hAnsi="Arial" w:cs="Arial"/>
          <w:b/>
          <w:sz w:val="32"/>
          <w:szCs w:val="32"/>
        </w:rPr>
      </w:pPr>
      <w:r w:rsidRPr="00156749">
        <w:rPr>
          <w:rFonts w:ascii="Arial" w:hAnsi="Arial" w:cs="Arial"/>
          <w:b/>
          <w:sz w:val="32"/>
          <w:szCs w:val="32"/>
        </w:rPr>
        <w:t xml:space="preserve">Volunteer Opportunity – </w:t>
      </w:r>
      <w:r w:rsidR="00660C73">
        <w:rPr>
          <w:rFonts w:ascii="Arial" w:hAnsi="Arial" w:cs="Arial"/>
          <w:b/>
          <w:sz w:val="32"/>
          <w:szCs w:val="32"/>
        </w:rPr>
        <w:t>Museum</w:t>
      </w:r>
      <w:r w:rsidRPr="00156749">
        <w:rPr>
          <w:rFonts w:ascii="Arial" w:hAnsi="Arial" w:cs="Arial"/>
          <w:b/>
          <w:sz w:val="32"/>
          <w:szCs w:val="32"/>
        </w:rPr>
        <w:t xml:space="preserve"> Volunteer </w:t>
      </w:r>
      <w:r w:rsidR="007F2B7C" w:rsidRPr="00156749">
        <w:rPr>
          <w:rFonts w:ascii="Arial" w:hAnsi="Arial" w:cs="Arial"/>
          <w:b/>
          <w:noProof/>
          <w:sz w:val="32"/>
          <w:szCs w:val="32"/>
          <w:lang w:eastAsia="en-GB"/>
        </w:rPr>
        <w:drawing>
          <wp:anchor distT="0" distB="0" distL="114300" distR="114300" simplePos="0" relativeHeight="251659264" behindDoc="0" locked="0" layoutInCell="1" allowOverlap="1" wp14:anchorId="709611C0" wp14:editId="4833D37B">
            <wp:simplePos x="0" y="0"/>
            <wp:positionH relativeFrom="margin">
              <wp:posOffset>4245610</wp:posOffset>
            </wp:positionH>
            <wp:positionV relativeFrom="margin">
              <wp:posOffset>-647700</wp:posOffset>
            </wp:positionV>
            <wp:extent cx="1991360" cy="770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0C954F8E" w14:textId="77777777" w:rsidR="00156749" w:rsidRPr="00506C18" w:rsidRDefault="00156749" w:rsidP="00156749">
      <w:pPr>
        <w:spacing w:after="0" w:line="240" w:lineRule="auto"/>
        <w:rPr>
          <w:rFonts w:ascii="Arial" w:hAnsi="Arial" w:cs="Arial"/>
          <w:sz w:val="23"/>
          <w:szCs w:val="23"/>
        </w:rPr>
      </w:pPr>
      <w:r w:rsidRPr="00506C18">
        <w:rPr>
          <w:rFonts w:ascii="Arial" w:hAnsi="Arial" w:cs="Arial"/>
          <w:b/>
          <w:sz w:val="23"/>
          <w:szCs w:val="23"/>
        </w:rPr>
        <w:t>Reporting to:</w:t>
      </w:r>
      <w:r w:rsidRPr="00506C18">
        <w:rPr>
          <w:rFonts w:ascii="Arial" w:hAnsi="Arial" w:cs="Arial"/>
          <w:sz w:val="23"/>
          <w:szCs w:val="23"/>
        </w:rPr>
        <w:t xml:space="preserve"> </w:t>
      </w:r>
    </w:p>
    <w:p w14:paraId="5719C031" w14:textId="77777777" w:rsidR="00156749" w:rsidRPr="00506C18" w:rsidRDefault="00156749" w:rsidP="00156749">
      <w:pPr>
        <w:spacing w:after="0" w:line="240" w:lineRule="auto"/>
        <w:rPr>
          <w:rFonts w:ascii="Arial" w:hAnsi="Arial" w:cs="Arial"/>
          <w:sz w:val="23"/>
          <w:szCs w:val="23"/>
        </w:rPr>
      </w:pPr>
    </w:p>
    <w:p w14:paraId="11EF0E31" w14:textId="77777777"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 xml:space="preserve">Volunteer Coordinator and Assistant Director: Learning &amp; Community Engagement </w:t>
      </w:r>
    </w:p>
    <w:p w14:paraId="1B0020FB" w14:textId="77777777" w:rsidR="00156749" w:rsidRPr="00506C18" w:rsidRDefault="00156749" w:rsidP="00156749">
      <w:pPr>
        <w:spacing w:after="0" w:line="240" w:lineRule="auto"/>
        <w:rPr>
          <w:rFonts w:ascii="Arial" w:hAnsi="Arial" w:cs="Arial"/>
          <w:sz w:val="23"/>
          <w:szCs w:val="23"/>
        </w:rPr>
      </w:pPr>
    </w:p>
    <w:p w14:paraId="6EFDF2FB"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Who we are: </w:t>
      </w:r>
    </w:p>
    <w:p w14:paraId="1F5F710F" w14:textId="77777777" w:rsidR="00156749" w:rsidRPr="00506C18" w:rsidRDefault="00156749" w:rsidP="00156749">
      <w:pPr>
        <w:spacing w:after="0" w:line="240" w:lineRule="auto"/>
        <w:rPr>
          <w:rFonts w:ascii="Arial" w:hAnsi="Arial" w:cs="Arial"/>
          <w:b/>
          <w:sz w:val="23"/>
          <w:szCs w:val="23"/>
        </w:rPr>
      </w:pPr>
    </w:p>
    <w:p w14:paraId="2B811941" w14:textId="416AEF03"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The Florence Nightingale Museum celebrates the life and work of the world’s most famous nurse. Located on the banks of the river Thames opposite the Houses of Parliament, the museum attracts visitors from around the world who want to learn more about the ‘Lady with the Lamp’ and her Victorian world. We also examine Florence’s legacy and her influence on nursing today.</w:t>
      </w:r>
    </w:p>
    <w:p w14:paraId="12B28D0F" w14:textId="77777777" w:rsidR="00156749" w:rsidRPr="00506C18" w:rsidRDefault="00156749" w:rsidP="00156749">
      <w:pPr>
        <w:spacing w:after="0" w:line="240" w:lineRule="auto"/>
        <w:rPr>
          <w:rFonts w:ascii="Arial" w:hAnsi="Arial" w:cs="Arial"/>
          <w:sz w:val="23"/>
          <w:szCs w:val="23"/>
        </w:rPr>
      </w:pPr>
    </w:p>
    <w:p w14:paraId="66DA45FF"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Why we need your help: </w:t>
      </w:r>
    </w:p>
    <w:p w14:paraId="5EBC47C3" w14:textId="77777777" w:rsidR="00156749" w:rsidRPr="00506C18" w:rsidRDefault="00156749" w:rsidP="00156749">
      <w:pPr>
        <w:spacing w:after="0" w:line="240" w:lineRule="auto"/>
        <w:rPr>
          <w:rFonts w:ascii="Arial" w:hAnsi="Arial" w:cs="Arial"/>
          <w:b/>
          <w:sz w:val="23"/>
          <w:szCs w:val="23"/>
        </w:rPr>
      </w:pPr>
    </w:p>
    <w:p w14:paraId="6AA02E52" w14:textId="2D0DC086" w:rsidR="008F4ACD" w:rsidRPr="008F4ACD" w:rsidRDefault="00156749" w:rsidP="008F4ACD">
      <w:pPr>
        <w:spacing w:after="0" w:line="240" w:lineRule="auto"/>
        <w:rPr>
          <w:rFonts w:ascii="Arial" w:hAnsi="Arial" w:cs="Arial"/>
          <w:sz w:val="23"/>
          <w:szCs w:val="23"/>
        </w:rPr>
      </w:pPr>
      <w:r w:rsidRPr="008F4ACD">
        <w:rPr>
          <w:rFonts w:ascii="Arial" w:hAnsi="Arial" w:cs="Arial"/>
          <w:sz w:val="23"/>
          <w:szCs w:val="23"/>
        </w:rPr>
        <w:t>We are recruiting volunteers to help bring our collection to life and tell the story of Florence Nightingale.</w:t>
      </w:r>
      <w:r w:rsidR="008F4ACD" w:rsidRPr="008F4ACD">
        <w:rPr>
          <w:rFonts w:ascii="Arial" w:hAnsi="Arial" w:cs="Arial"/>
          <w:sz w:val="23"/>
          <w:szCs w:val="23"/>
        </w:rPr>
        <w:t xml:space="preserve"> The museum is currently running at r</w:t>
      </w:r>
      <w:r w:rsidR="008F4ACD" w:rsidRPr="008F4ACD">
        <w:rPr>
          <w:rFonts w:ascii="Arial" w:hAnsi="Arial" w:cs="Arial"/>
          <w:color w:val="000000"/>
          <w:sz w:val="23"/>
          <w:szCs w:val="23"/>
          <w:shd w:val="clear" w:color="auto" w:fill="FFFFFF"/>
        </w:rPr>
        <w:t>educed hours for timed visits 4 days a week Thursday to Sunday 10:15 – 16:30.</w:t>
      </w:r>
      <w:r w:rsidR="008F4ACD" w:rsidRPr="008F4ACD">
        <w:rPr>
          <w:rFonts w:ascii="Arial" w:hAnsi="Arial" w:cs="Arial"/>
          <w:sz w:val="23"/>
          <w:szCs w:val="23"/>
        </w:rPr>
        <w:t xml:space="preserve"> </w:t>
      </w:r>
      <w:r w:rsidRPr="008F4ACD">
        <w:rPr>
          <w:rFonts w:ascii="Arial" w:hAnsi="Arial" w:cs="Arial"/>
          <w:sz w:val="23"/>
          <w:szCs w:val="23"/>
        </w:rPr>
        <w:t>Volunteers will support staff to play a vital role in the running of the Museum</w:t>
      </w:r>
      <w:r w:rsidR="008F4ACD" w:rsidRPr="008F4ACD">
        <w:rPr>
          <w:rFonts w:ascii="Arial" w:hAnsi="Arial" w:cs="Arial"/>
          <w:sz w:val="23"/>
          <w:szCs w:val="23"/>
        </w:rPr>
        <w:t xml:space="preserve"> when it is open</w:t>
      </w:r>
      <w:r w:rsidRPr="008F4ACD">
        <w:rPr>
          <w:rFonts w:ascii="Arial" w:hAnsi="Arial" w:cs="Arial"/>
          <w:sz w:val="23"/>
          <w:szCs w:val="23"/>
        </w:rPr>
        <w:t xml:space="preserve">. They will help to engage diverse audiences and provide our visitors with an excellent visitor experience. </w:t>
      </w:r>
      <w:r w:rsidR="008F4ACD" w:rsidRPr="008F4ACD">
        <w:rPr>
          <w:rFonts w:ascii="Arial" w:hAnsi="Arial" w:cs="Arial"/>
          <w:color w:val="000000"/>
          <w:sz w:val="23"/>
          <w:szCs w:val="23"/>
          <w:shd w:val="clear" w:color="auto" w:fill="FFFFFF"/>
        </w:rPr>
        <w:t xml:space="preserve">We do not yet know when we will be able to welcome schools back </w:t>
      </w:r>
      <w:r w:rsidR="008F4ACD" w:rsidRPr="008F4ACD">
        <w:rPr>
          <w:rFonts w:ascii="Arial" w:hAnsi="Arial" w:cs="Arial"/>
          <w:color w:val="000000"/>
          <w:sz w:val="23"/>
          <w:szCs w:val="23"/>
          <w:shd w:val="clear" w:color="auto" w:fill="FFFFFF"/>
        </w:rPr>
        <w:t xml:space="preserve">to the museum </w:t>
      </w:r>
      <w:r w:rsidR="008F4ACD" w:rsidRPr="008F4ACD">
        <w:rPr>
          <w:rFonts w:ascii="Arial" w:hAnsi="Arial" w:cs="Arial"/>
          <w:color w:val="000000"/>
          <w:sz w:val="23"/>
          <w:szCs w:val="23"/>
          <w:shd w:val="clear" w:color="auto" w:fill="FFFFFF"/>
        </w:rPr>
        <w:t>and we are currently unable to run guided tours. There will be opportunities to volunteer on days the museum is closed and to volunteer remotely. Volunteering will require a degree of flexibility as we adapt.</w:t>
      </w:r>
    </w:p>
    <w:p w14:paraId="0993152E" w14:textId="77777777" w:rsidR="008F4ACD" w:rsidRPr="00506C18" w:rsidRDefault="008F4ACD" w:rsidP="00156749">
      <w:pPr>
        <w:spacing w:after="0" w:line="240" w:lineRule="auto"/>
        <w:rPr>
          <w:rFonts w:ascii="Arial" w:hAnsi="Arial" w:cs="Arial"/>
          <w:sz w:val="23"/>
          <w:szCs w:val="23"/>
        </w:rPr>
      </w:pPr>
    </w:p>
    <w:p w14:paraId="16D545CB" w14:textId="77777777" w:rsidR="00156749" w:rsidRPr="00506C18" w:rsidRDefault="00156749" w:rsidP="00156749">
      <w:pPr>
        <w:spacing w:after="0" w:line="240" w:lineRule="auto"/>
        <w:rPr>
          <w:rFonts w:ascii="Arial" w:hAnsi="Arial" w:cs="Arial"/>
          <w:sz w:val="23"/>
          <w:szCs w:val="23"/>
        </w:rPr>
      </w:pPr>
    </w:p>
    <w:p w14:paraId="0EE34A9A"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How much time will it take? </w:t>
      </w:r>
    </w:p>
    <w:p w14:paraId="40B19EDB" w14:textId="77777777" w:rsidR="00156749" w:rsidRPr="00506C18" w:rsidRDefault="00156749" w:rsidP="00156749">
      <w:pPr>
        <w:spacing w:after="0" w:line="240" w:lineRule="auto"/>
        <w:rPr>
          <w:rFonts w:ascii="Arial" w:hAnsi="Arial" w:cs="Arial"/>
          <w:b/>
          <w:sz w:val="23"/>
          <w:szCs w:val="23"/>
        </w:rPr>
      </w:pPr>
    </w:p>
    <w:p w14:paraId="16B24AFB" w14:textId="6A605776"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We are looking for individuals who can commit to either one shift</w:t>
      </w:r>
      <w:r w:rsidR="008F4ACD">
        <w:rPr>
          <w:rFonts w:ascii="Arial" w:hAnsi="Arial" w:cs="Arial"/>
          <w:sz w:val="23"/>
          <w:szCs w:val="23"/>
        </w:rPr>
        <w:t xml:space="preserve"> (3 hours)</w:t>
      </w:r>
      <w:r w:rsidRPr="00506C18">
        <w:rPr>
          <w:rFonts w:ascii="Arial" w:hAnsi="Arial" w:cs="Arial"/>
          <w:sz w:val="23"/>
          <w:szCs w:val="23"/>
        </w:rPr>
        <w:t xml:space="preserve"> per week for a minimum of 3 months. A regular pattern of working days is preferred with some degree of flexibility negotiable. </w:t>
      </w:r>
    </w:p>
    <w:p w14:paraId="7F7F4E74" w14:textId="77777777" w:rsidR="00156749" w:rsidRPr="00506C18" w:rsidRDefault="00156749" w:rsidP="00156749">
      <w:pPr>
        <w:spacing w:after="0" w:line="240" w:lineRule="auto"/>
        <w:rPr>
          <w:rFonts w:ascii="Arial" w:hAnsi="Arial" w:cs="Arial"/>
          <w:sz w:val="23"/>
          <w:szCs w:val="23"/>
        </w:rPr>
      </w:pPr>
    </w:p>
    <w:p w14:paraId="50F34265" w14:textId="02F55E49"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Shifts are half days (1</w:t>
      </w:r>
      <w:r w:rsidR="008F4ACD">
        <w:rPr>
          <w:rFonts w:ascii="Arial" w:hAnsi="Arial" w:cs="Arial"/>
          <w:sz w:val="23"/>
          <w:szCs w:val="23"/>
        </w:rPr>
        <w:t>0</w:t>
      </w:r>
      <w:r w:rsidRPr="00506C18">
        <w:rPr>
          <w:rFonts w:ascii="Arial" w:hAnsi="Arial" w:cs="Arial"/>
          <w:sz w:val="23"/>
          <w:szCs w:val="23"/>
        </w:rPr>
        <w:t>.00-</w:t>
      </w:r>
      <w:r w:rsidR="008F4ACD">
        <w:rPr>
          <w:rFonts w:ascii="Arial" w:hAnsi="Arial" w:cs="Arial"/>
          <w:sz w:val="23"/>
          <w:szCs w:val="23"/>
        </w:rPr>
        <w:t>13</w:t>
      </w:r>
      <w:r w:rsidRPr="00506C18">
        <w:rPr>
          <w:rFonts w:ascii="Arial" w:hAnsi="Arial" w:cs="Arial"/>
          <w:sz w:val="23"/>
          <w:szCs w:val="23"/>
        </w:rPr>
        <w:t xml:space="preserve">.00) and </w:t>
      </w:r>
      <w:r w:rsidR="004D4026">
        <w:rPr>
          <w:rFonts w:ascii="Arial" w:hAnsi="Arial" w:cs="Arial"/>
          <w:sz w:val="23"/>
          <w:szCs w:val="23"/>
        </w:rPr>
        <w:t>(1</w:t>
      </w:r>
      <w:r w:rsidR="008F4ACD">
        <w:rPr>
          <w:rFonts w:ascii="Arial" w:hAnsi="Arial" w:cs="Arial"/>
          <w:sz w:val="23"/>
          <w:szCs w:val="23"/>
        </w:rPr>
        <w:t>3</w:t>
      </w:r>
      <w:r w:rsidR="004D4026">
        <w:rPr>
          <w:rFonts w:ascii="Arial" w:hAnsi="Arial" w:cs="Arial"/>
          <w:sz w:val="23"/>
          <w:szCs w:val="23"/>
        </w:rPr>
        <w:t>.</w:t>
      </w:r>
      <w:r w:rsidR="008F4ACD">
        <w:rPr>
          <w:rFonts w:ascii="Arial" w:hAnsi="Arial" w:cs="Arial"/>
          <w:sz w:val="23"/>
          <w:szCs w:val="23"/>
        </w:rPr>
        <w:t>3</w:t>
      </w:r>
      <w:r w:rsidR="004D4026">
        <w:rPr>
          <w:rFonts w:ascii="Arial" w:hAnsi="Arial" w:cs="Arial"/>
          <w:sz w:val="23"/>
          <w:szCs w:val="23"/>
        </w:rPr>
        <w:t>0-16</w:t>
      </w:r>
      <w:r w:rsidRPr="00506C18">
        <w:rPr>
          <w:rFonts w:ascii="Arial" w:hAnsi="Arial" w:cs="Arial"/>
          <w:sz w:val="23"/>
          <w:szCs w:val="23"/>
        </w:rPr>
        <w:t>.</w:t>
      </w:r>
      <w:r w:rsidR="008F4ACD">
        <w:rPr>
          <w:rFonts w:ascii="Arial" w:hAnsi="Arial" w:cs="Arial"/>
          <w:sz w:val="23"/>
          <w:szCs w:val="23"/>
        </w:rPr>
        <w:t>3</w:t>
      </w:r>
      <w:r w:rsidRPr="00506C18">
        <w:rPr>
          <w:rFonts w:ascii="Arial" w:hAnsi="Arial" w:cs="Arial"/>
          <w:sz w:val="23"/>
          <w:szCs w:val="23"/>
        </w:rPr>
        <w:t>0)</w:t>
      </w:r>
      <w:r w:rsidR="008F4ACD">
        <w:rPr>
          <w:rFonts w:ascii="Arial" w:hAnsi="Arial" w:cs="Arial"/>
          <w:sz w:val="23"/>
          <w:szCs w:val="23"/>
        </w:rPr>
        <w:t>.</w:t>
      </w:r>
      <w:r w:rsidRPr="00506C18">
        <w:rPr>
          <w:rFonts w:ascii="Arial" w:hAnsi="Arial" w:cs="Arial"/>
          <w:sz w:val="23"/>
          <w:szCs w:val="23"/>
        </w:rPr>
        <w:t xml:space="preserve"> Shifts </w:t>
      </w:r>
      <w:r w:rsidR="008F4ACD">
        <w:rPr>
          <w:rFonts w:ascii="Arial" w:hAnsi="Arial" w:cs="Arial"/>
          <w:sz w:val="23"/>
          <w:szCs w:val="23"/>
        </w:rPr>
        <w:t xml:space="preserve">on days when the museum is closed </w:t>
      </w:r>
      <w:r w:rsidRPr="00506C18">
        <w:rPr>
          <w:rFonts w:ascii="Arial" w:hAnsi="Arial" w:cs="Arial"/>
          <w:sz w:val="23"/>
          <w:szCs w:val="23"/>
        </w:rPr>
        <w:t>may vary</w:t>
      </w:r>
      <w:r w:rsidR="008F4ACD">
        <w:rPr>
          <w:rFonts w:ascii="Arial" w:hAnsi="Arial" w:cs="Arial"/>
          <w:sz w:val="23"/>
          <w:szCs w:val="23"/>
        </w:rPr>
        <w:t>.</w:t>
      </w:r>
      <w:r w:rsidRPr="00506C18">
        <w:rPr>
          <w:rFonts w:ascii="Arial" w:hAnsi="Arial" w:cs="Arial"/>
          <w:sz w:val="23"/>
          <w:szCs w:val="23"/>
        </w:rPr>
        <w:t xml:space="preserve"> </w:t>
      </w:r>
    </w:p>
    <w:p w14:paraId="21827E04" w14:textId="77777777" w:rsidR="00156749" w:rsidRPr="00506C18" w:rsidRDefault="00156749" w:rsidP="00156749">
      <w:pPr>
        <w:spacing w:after="0" w:line="240" w:lineRule="auto"/>
        <w:rPr>
          <w:rFonts w:ascii="Arial" w:hAnsi="Arial" w:cs="Arial"/>
          <w:b/>
          <w:sz w:val="23"/>
          <w:szCs w:val="23"/>
        </w:rPr>
      </w:pPr>
    </w:p>
    <w:p w14:paraId="2629291C"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Role and responsibilities:</w:t>
      </w:r>
    </w:p>
    <w:p w14:paraId="141ADFDB" w14:textId="77777777" w:rsidR="00156749" w:rsidRPr="00506C18" w:rsidRDefault="00156749" w:rsidP="00156749">
      <w:pPr>
        <w:spacing w:after="0" w:line="240" w:lineRule="auto"/>
        <w:rPr>
          <w:rFonts w:ascii="Arial" w:hAnsi="Arial" w:cs="Arial"/>
          <w:b/>
          <w:sz w:val="23"/>
          <w:szCs w:val="23"/>
        </w:rPr>
      </w:pPr>
    </w:p>
    <w:p w14:paraId="48880C99" w14:textId="1BC73544" w:rsidR="008F4ACD" w:rsidRDefault="008F4ACD" w:rsidP="008F4ACD">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 xml:space="preserve">Meet and greet visitors </w:t>
      </w:r>
    </w:p>
    <w:p w14:paraId="4453337D" w14:textId="12A2580A" w:rsidR="008F4ACD" w:rsidRPr="00506C18" w:rsidRDefault="008F4ACD" w:rsidP="008F4ACD">
      <w:pPr>
        <w:pStyle w:val="ListParagraph"/>
        <w:numPr>
          <w:ilvl w:val="0"/>
          <w:numId w:val="1"/>
        </w:numPr>
        <w:spacing w:after="0" w:line="240" w:lineRule="auto"/>
        <w:ind w:left="714" w:hanging="357"/>
        <w:rPr>
          <w:rFonts w:ascii="Arial" w:hAnsi="Arial" w:cs="Arial"/>
          <w:sz w:val="23"/>
          <w:szCs w:val="23"/>
        </w:rPr>
      </w:pPr>
      <w:r>
        <w:rPr>
          <w:rFonts w:ascii="Arial" w:hAnsi="Arial" w:cs="Arial"/>
          <w:sz w:val="23"/>
          <w:szCs w:val="23"/>
        </w:rPr>
        <w:t>Provide information and assistance to visitors in the galleries</w:t>
      </w:r>
    </w:p>
    <w:p w14:paraId="4325EAC7" w14:textId="203495B6"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 xml:space="preserve">Facilitate object </w:t>
      </w:r>
      <w:r w:rsidR="008F4ACD">
        <w:rPr>
          <w:rFonts w:ascii="Arial" w:hAnsi="Arial" w:cs="Arial"/>
          <w:sz w:val="23"/>
          <w:szCs w:val="23"/>
        </w:rPr>
        <w:t xml:space="preserve">show and tell </w:t>
      </w:r>
      <w:r w:rsidRPr="00506C18">
        <w:rPr>
          <w:rFonts w:ascii="Arial" w:hAnsi="Arial" w:cs="Arial"/>
          <w:sz w:val="23"/>
          <w:szCs w:val="23"/>
        </w:rPr>
        <w:t>sessions with visitors</w:t>
      </w:r>
    </w:p>
    <w:p w14:paraId="1B030724" w14:textId="7F2DBF99"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Help the museum gain an insight of its audience by encouraging visitors to take part in visitor surveys and recording visitor engagement data</w:t>
      </w:r>
    </w:p>
    <w:p w14:paraId="5C3DC2A0"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Support the learning team with the preparation and facilitation of holiday activities for families</w:t>
      </w:r>
    </w:p>
    <w:p w14:paraId="3478CD6D"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Carrying out other visitor engagement activities as required on the day (training or briefing will be provided where necessary)</w:t>
      </w:r>
    </w:p>
    <w:p w14:paraId="196D98EE" w14:textId="237F15A8"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lastRenderedPageBreak/>
        <w:t>Contributing to the upkeep and visual appearance of the museum by keeping it clean and tidy for our visitors</w:t>
      </w:r>
    </w:p>
    <w:p w14:paraId="3322E246" w14:textId="77777777" w:rsidR="00156749" w:rsidRPr="00506C18" w:rsidRDefault="00156749" w:rsidP="00156749">
      <w:pPr>
        <w:spacing w:after="0" w:line="240" w:lineRule="auto"/>
        <w:rPr>
          <w:rFonts w:ascii="Arial" w:hAnsi="Arial" w:cs="Arial"/>
          <w:b/>
          <w:sz w:val="23"/>
          <w:szCs w:val="23"/>
        </w:rPr>
      </w:pPr>
    </w:p>
    <w:p w14:paraId="5C4F5FA9"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Who are we looking for?</w:t>
      </w:r>
    </w:p>
    <w:p w14:paraId="6C15B421" w14:textId="77777777" w:rsidR="00156749" w:rsidRPr="00506C18" w:rsidRDefault="00156749" w:rsidP="00156749">
      <w:pPr>
        <w:spacing w:after="0" w:line="240" w:lineRule="auto"/>
        <w:rPr>
          <w:rFonts w:ascii="Arial" w:hAnsi="Arial" w:cs="Arial"/>
          <w:b/>
          <w:sz w:val="23"/>
          <w:szCs w:val="23"/>
        </w:rPr>
      </w:pPr>
    </w:p>
    <w:p w14:paraId="35386782" w14:textId="09328AF4"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Applications are invited from anyone aged 18 or over who has an interest in supporting the Florence Nightingale Museum and/or Lambeth community. Your application should clarify why you are interested in volunteering at the Florence Nightingale Museum, what you feel you can bring to it and what you hope to learn from it.</w:t>
      </w:r>
    </w:p>
    <w:p w14:paraId="4509BA73" w14:textId="77777777" w:rsidR="00156749" w:rsidRPr="00506C18" w:rsidRDefault="00156749" w:rsidP="00156749">
      <w:pPr>
        <w:spacing w:after="0" w:line="240" w:lineRule="auto"/>
        <w:rPr>
          <w:rFonts w:ascii="Arial" w:hAnsi="Arial" w:cs="Arial"/>
          <w:sz w:val="23"/>
          <w:szCs w:val="23"/>
        </w:rPr>
      </w:pPr>
    </w:p>
    <w:p w14:paraId="2142970F"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The role will suit someone who:</w:t>
      </w:r>
    </w:p>
    <w:p w14:paraId="12A9E6A8" w14:textId="77777777" w:rsidR="00156749" w:rsidRPr="00506C18" w:rsidRDefault="00156749" w:rsidP="00156749">
      <w:pPr>
        <w:spacing w:after="0" w:line="240" w:lineRule="auto"/>
        <w:rPr>
          <w:rFonts w:ascii="Arial" w:hAnsi="Arial" w:cs="Arial"/>
          <w:sz w:val="23"/>
          <w:szCs w:val="23"/>
        </w:rPr>
      </w:pPr>
    </w:p>
    <w:p w14:paraId="0FBB9434"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Has an interest in museums and history, in particular nursing history</w:t>
      </w:r>
    </w:p>
    <w:p w14:paraId="2A313661"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Has good verbal communication skills and good customer service skills, confident in communicating with visitors of all ages</w:t>
      </w:r>
    </w:p>
    <w:p w14:paraId="3CFFF683"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Is proactive, friendly and welcoming</w:t>
      </w:r>
    </w:p>
    <w:p w14:paraId="42A0E02C" w14:textId="13DB0AD5"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Has the ability to take initiative and work well independently or as part of a team</w:t>
      </w:r>
    </w:p>
    <w:p w14:paraId="30C4D6FF"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Is reliable and able to commit to one shift a week</w:t>
      </w:r>
    </w:p>
    <w:p w14:paraId="53AD9CFF" w14:textId="5DCE7D2B"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Is security conscious, adhering to the Museum’s policies concerning Health and Safety and the wearing of your pass at all times when on the premises</w:t>
      </w:r>
    </w:p>
    <w:p w14:paraId="6D34E585" w14:textId="77777777" w:rsidR="00156749" w:rsidRPr="00506C18" w:rsidRDefault="00156749" w:rsidP="00156749">
      <w:pPr>
        <w:spacing w:after="0" w:line="240" w:lineRule="auto"/>
        <w:rPr>
          <w:rFonts w:ascii="Arial" w:hAnsi="Arial" w:cs="Arial"/>
          <w:b/>
          <w:sz w:val="23"/>
          <w:szCs w:val="23"/>
        </w:rPr>
      </w:pPr>
    </w:p>
    <w:p w14:paraId="215620DF"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What we can offer you: </w:t>
      </w:r>
    </w:p>
    <w:p w14:paraId="0037C0BD" w14:textId="77777777" w:rsidR="00156749" w:rsidRPr="00506C18" w:rsidRDefault="00156749" w:rsidP="00156749">
      <w:pPr>
        <w:spacing w:after="0" w:line="240" w:lineRule="auto"/>
        <w:rPr>
          <w:rFonts w:ascii="Arial" w:hAnsi="Arial" w:cs="Arial"/>
          <w:b/>
          <w:sz w:val="23"/>
          <w:szCs w:val="23"/>
        </w:rPr>
      </w:pPr>
    </w:p>
    <w:p w14:paraId="75E9CF33" w14:textId="2F548EC5"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 xml:space="preserve">Opportunity to gain experience working in a museum environment </w:t>
      </w:r>
    </w:p>
    <w:p w14:paraId="25BECEBE" w14:textId="78AE8E49" w:rsidR="00156749" w:rsidRPr="00506C18" w:rsidRDefault="00156749" w:rsidP="00506C18">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Relevant induction training as well as object handling and tour</w:t>
      </w:r>
      <w:r w:rsidR="008F4ACD">
        <w:rPr>
          <w:rFonts w:ascii="Arial" w:hAnsi="Arial" w:cs="Arial"/>
          <w:sz w:val="23"/>
          <w:szCs w:val="23"/>
        </w:rPr>
        <w:t>/ talk</w:t>
      </w:r>
      <w:r w:rsidRPr="00506C18">
        <w:rPr>
          <w:rFonts w:ascii="Arial" w:hAnsi="Arial" w:cs="Arial"/>
          <w:sz w:val="23"/>
          <w:szCs w:val="23"/>
        </w:rPr>
        <w:t xml:space="preserve"> training</w:t>
      </w:r>
    </w:p>
    <w:p w14:paraId="240E1096" w14:textId="77777777"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 xml:space="preserve">Opportunity to develop new skills and gain valuable work-related experience </w:t>
      </w:r>
    </w:p>
    <w:p w14:paraId="4A9F21DC" w14:textId="77777777" w:rsidR="00156749" w:rsidRPr="00506C18" w:rsidRDefault="00156749" w:rsidP="00156749">
      <w:pPr>
        <w:pStyle w:val="ListParagraph"/>
        <w:numPr>
          <w:ilvl w:val="0"/>
          <w:numId w:val="2"/>
        </w:numPr>
        <w:spacing w:after="0" w:line="240" w:lineRule="auto"/>
        <w:rPr>
          <w:rFonts w:ascii="Arial" w:hAnsi="Arial" w:cs="Arial"/>
          <w:bCs/>
          <w:sz w:val="23"/>
          <w:szCs w:val="23"/>
        </w:rPr>
      </w:pPr>
      <w:r w:rsidRPr="00506C18">
        <w:rPr>
          <w:rFonts w:ascii="Arial" w:hAnsi="Arial" w:cs="Arial"/>
          <w:bCs/>
          <w:sz w:val="23"/>
          <w:szCs w:val="23"/>
        </w:rPr>
        <w:t>The opportunity to develop communication skills and gain experience in working with people of different ages and backgrounds</w:t>
      </w:r>
    </w:p>
    <w:p w14:paraId="55E2C6D1" w14:textId="77777777"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Opportunity to engage with history</w:t>
      </w:r>
    </w:p>
    <w:p w14:paraId="77F22E38" w14:textId="66673B0E"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Experience of working in a visitor facing role improving communication skills</w:t>
      </w:r>
      <w:r w:rsidR="00506C18" w:rsidRPr="00506C18">
        <w:rPr>
          <w:rFonts w:ascii="Arial" w:hAnsi="Arial" w:cs="Arial"/>
          <w:sz w:val="23"/>
          <w:szCs w:val="23"/>
        </w:rPr>
        <w:t xml:space="preserve"> through public speaking and story-telling </w:t>
      </w:r>
      <w:r w:rsidRPr="00506C18">
        <w:rPr>
          <w:rFonts w:ascii="Arial" w:hAnsi="Arial" w:cs="Arial"/>
          <w:sz w:val="23"/>
          <w:szCs w:val="23"/>
        </w:rPr>
        <w:t xml:space="preserve"> </w:t>
      </w:r>
    </w:p>
    <w:p w14:paraId="20E40292" w14:textId="71B196A4" w:rsidR="00156749" w:rsidRPr="00AD0226"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Opportunity to meet new and like-minded people</w:t>
      </w:r>
    </w:p>
    <w:p w14:paraId="52913CDA" w14:textId="77777777" w:rsidR="00AD0226" w:rsidRPr="0092674F" w:rsidRDefault="00AD0226" w:rsidP="00AD0226">
      <w:pPr>
        <w:pStyle w:val="ListParagraph"/>
        <w:numPr>
          <w:ilvl w:val="0"/>
          <w:numId w:val="2"/>
        </w:numPr>
        <w:spacing w:after="0" w:line="240" w:lineRule="auto"/>
        <w:rPr>
          <w:rFonts w:ascii="Arial" w:hAnsi="Arial" w:cs="Arial"/>
          <w:bCs/>
          <w:sz w:val="23"/>
          <w:szCs w:val="23"/>
        </w:rPr>
      </w:pPr>
      <w:r w:rsidRPr="0092674F">
        <w:rPr>
          <w:rFonts w:ascii="Arial" w:hAnsi="Arial" w:cs="Arial"/>
          <w:bCs/>
          <w:sz w:val="23"/>
          <w:szCs w:val="23"/>
        </w:rPr>
        <w:t xml:space="preserve">Travel expenses </w:t>
      </w:r>
      <w:r>
        <w:rPr>
          <w:rFonts w:ascii="Arial" w:hAnsi="Arial" w:cs="Arial"/>
          <w:bCs/>
          <w:sz w:val="23"/>
          <w:szCs w:val="23"/>
        </w:rPr>
        <w:t xml:space="preserve">reimbursed up to £10 </w:t>
      </w:r>
    </w:p>
    <w:p w14:paraId="44ECFC20" w14:textId="77777777" w:rsidR="00AD0226" w:rsidRPr="00506C18" w:rsidRDefault="00AD0226" w:rsidP="00AD0226">
      <w:pPr>
        <w:pStyle w:val="ListParagraph"/>
        <w:spacing w:after="0" w:line="240" w:lineRule="auto"/>
        <w:rPr>
          <w:rFonts w:ascii="Arial" w:hAnsi="Arial" w:cs="Arial"/>
          <w:b/>
          <w:sz w:val="23"/>
          <w:szCs w:val="23"/>
        </w:rPr>
      </w:pPr>
    </w:p>
    <w:p w14:paraId="6BC8E558" w14:textId="0C1A3939" w:rsidR="00156749" w:rsidRPr="00506C18" w:rsidRDefault="00156749" w:rsidP="00506C18">
      <w:pPr>
        <w:spacing w:after="0" w:line="240" w:lineRule="auto"/>
        <w:rPr>
          <w:rFonts w:ascii="Arial" w:hAnsi="Arial" w:cs="Arial"/>
          <w:b/>
          <w:sz w:val="23"/>
          <w:szCs w:val="23"/>
        </w:rPr>
      </w:pPr>
    </w:p>
    <w:p w14:paraId="6FA54956" w14:textId="77777777" w:rsidR="00156749" w:rsidRPr="00506C18" w:rsidRDefault="00156749" w:rsidP="00156749">
      <w:pPr>
        <w:spacing w:after="0" w:line="240" w:lineRule="auto"/>
        <w:rPr>
          <w:rFonts w:ascii="Arial" w:hAnsi="Arial" w:cs="Arial"/>
          <w:b/>
          <w:sz w:val="23"/>
          <w:szCs w:val="23"/>
        </w:rPr>
      </w:pPr>
    </w:p>
    <w:p w14:paraId="32FB691F" w14:textId="77777777" w:rsidR="00156749" w:rsidRPr="00506C18" w:rsidRDefault="00156749" w:rsidP="00156749">
      <w:pPr>
        <w:spacing w:line="360" w:lineRule="auto"/>
        <w:rPr>
          <w:rFonts w:ascii="Arial" w:hAnsi="Arial" w:cs="Arial"/>
          <w:b/>
          <w:sz w:val="23"/>
          <w:szCs w:val="23"/>
        </w:rPr>
      </w:pPr>
      <w:r w:rsidRPr="00506C18">
        <w:rPr>
          <w:rFonts w:ascii="Arial" w:hAnsi="Arial" w:cs="Arial"/>
          <w:b/>
          <w:sz w:val="23"/>
          <w:szCs w:val="23"/>
        </w:rPr>
        <w:t>Next Steps:</w:t>
      </w:r>
    </w:p>
    <w:p w14:paraId="71FC8DEB" w14:textId="67F7C543" w:rsidR="00156749" w:rsidRPr="00506C18" w:rsidRDefault="00156749" w:rsidP="00156749">
      <w:pPr>
        <w:spacing w:after="0" w:line="240" w:lineRule="auto"/>
        <w:rPr>
          <w:rFonts w:ascii="Arial" w:hAnsi="Arial" w:cs="Arial"/>
          <w:b/>
          <w:sz w:val="23"/>
          <w:szCs w:val="23"/>
        </w:rPr>
      </w:pPr>
      <w:r w:rsidRPr="00506C18">
        <w:rPr>
          <w:rFonts w:ascii="Arial" w:hAnsi="Arial" w:cs="Arial"/>
          <w:sz w:val="23"/>
          <w:szCs w:val="23"/>
        </w:rPr>
        <w:t>If you are interested in registering your interest for this role, please send a completed application form</w:t>
      </w:r>
      <w:r w:rsidR="001F23AA">
        <w:rPr>
          <w:rFonts w:ascii="Arial" w:hAnsi="Arial" w:cs="Arial"/>
          <w:sz w:val="23"/>
          <w:szCs w:val="23"/>
        </w:rPr>
        <w:t xml:space="preserve"> and CV</w:t>
      </w:r>
      <w:r w:rsidR="003130EB">
        <w:rPr>
          <w:rFonts w:ascii="Arial" w:hAnsi="Arial" w:cs="Arial"/>
          <w:sz w:val="23"/>
          <w:szCs w:val="23"/>
        </w:rPr>
        <w:t xml:space="preserve"> (optional)</w:t>
      </w:r>
      <w:r w:rsidRPr="00506C18">
        <w:rPr>
          <w:rFonts w:ascii="Arial" w:hAnsi="Arial" w:cs="Arial"/>
          <w:sz w:val="23"/>
          <w:szCs w:val="23"/>
        </w:rPr>
        <w:t xml:space="preserve"> to Holly Henry at </w:t>
      </w:r>
      <w:hyperlink r:id="rId6" w:history="1">
        <w:r w:rsidRPr="00506C18">
          <w:rPr>
            <w:rStyle w:val="Hyperlink"/>
            <w:rFonts w:ascii="Arial" w:hAnsi="Arial" w:cs="Arial"/>
            <w:sz w:val="23"/>
            <w:szCs w:val="23"/>
          </w:rPr>
          <w:t>HollyH@florence-nightingale.co.uk</w:t>
        </w:r>
      </w:hyperlink>
      <w:r w:rsidRPr="00506C18">
        <w:rPr>
          <w:rFonts w:ascii="Arial" w:hAnsi="Arial" w:cs="Arial"/>
          <w:sz w:val="23"/>
          <w:szCs w:val="23"/>
        </w:rPr>
        <w:t xml:space="preserve"> </w:t>
      </w:r>
    </w:p>
    <w:p w14:paraId="00DD7167" w14:textId="77777777" w:rsidR="00156749" w:rsidRPr="00506C18" w:rsidRDefault="00156749" w:rsidP="00156749">
      <w:pPr>
        <w:spacing w:after="0" w:line="240" w:lineRule="auto"/>
        <w:rPr>
          <w:rFonts w:ascii="Arial" w:hAnsi="Arial" w:cs="Arial"/>
          <w:sz w:val="23"/>
          <w:szCs w:val="23"/>
        </w:rPr>
      </w:pPr>
    </w:p>
    <w:p w14:paraId="4A5427CD" w14:textId="77777777"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 xml:space="preserve">Candidates will be required to provide two references. </w:t>
      </w:r>
      <w:r w:rsidRPr="00506C18">
        <w:rPr>
          <w:rFonts w:ascii="Arial" w:hAnsi="Arial" w:cs="Arial"/>
          <w:bCs/>
          <w:sz w:val="23"/>
          <w:szCs w:val="23"/>
        </w:rPr>
        <w:t>All volunteers are subject to an informal interview and reference checking.</w:t>
      </w:r>
    </w:p>
    <w:p w14:paraId="1987C3D6" w14:textId="77777777" w:rsidR="00156749" w:rsidRPr="00506C18" w:rsidRDefault="00156749" w:rsidP="00156749">
      <w:pPr>
        <w:spacing w:after="0" w:line="240" w:lineRule="auto"/>
        <w:rPr>
          <w:rFonts w:ascii="Arial" w:hAnsi="Arial" w:cs="Arial"/>
          <w:b/>
          <w:sz w:val="23"/>
          <w:szCs w:val="23"/>
        </w:rPr>
      </w:pPr>
    </w:p>
    <w:p w14:paraId="087097F3" w14:textId="77777777" w:rsidR="00156749" w:rsidRPr="00506C18" w:rsidRDefault="00156749" w:rsidP="00156749">
      <w:pPr>
        <w:spacing w:after="0" w:line="240" w:lineRule="auto"/>
        <w:rPr>
          <w:rFonts w:ascii="Arial" w:hAnsi="Arial" w:cs="Arial"/>
          <w:b/>
          <w:sz w:val="23"/>
          <w:szCs w:val="23"/>
        </w:rPr>
      </w:pPr>
    </w:p>
    <w:p w14:paraId="1C4DD2A0" w14:textId="76C7AD96" w:rsidR="001A2543" w:rsidRPr="001F23AA" w:rsidRDefault="00156749" w:rsidP="00500761">
      <w:pPr>
        <w:spacing w:after="0" w:line="240" w:lineRule="auto"/>
        <w:jc w:val="center"/>
        <w:rPr>
          <w:rFonts w:ascii="Arial" w:hAnsi="Arial" w:cs="Arial"/>
          <w:b/>
          <w:sz w:val="23"/>
          <w:szCs w:val="23"/>
        </w:rPr>
      </w:pPr>
      <w:r w:rsidRPr="00506C18">
        <w:rPr>
          <w:rFonts w:ascii="Arial" w:hAnsi="Arial" w:cs="Arial"/>
          <w:b/>
          <w:sz w:val="23"/>
          <w:szCs w:val="23"/>
        </w:rPr>
        <w:t>Thank you for your interest!</w:t>
      </w:r>
    </w:p>
    <w:sectPr w:rsidR="001A2543" w:rsidRPr="001F2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F16DB"/>
    <w:multiLevelType w:val="hybridMultilevel"/>
    <w:tmpl w:val="009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26132"/>
    <w:multiLevelType w:val="hybridMultilevel"/>
    <w:tmpl w:val="184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7C"/>
    <w:rsid w:val="000A689A"/>
    <w:rsid w:val="000F5C42"/>
    <w:rsid w:val="001020D0"/>
    <w:rsid w:val="00156749"/>
    <w:rsid w:val="001A2543"/>
    <w:rsid w:val="001F23AA"/>
    <w:rsid w:val="003130EB"/>
    <w:rsid w:val="00436D8E"/>
    <w:rsid w:val="004C6A79"/>
    <w:rsid w:val="004D4026"/>
    <w:rsid w:val="00500761"/>
    <w:rsid w:val="00506C18"/>
    <w:rsid w:val="00660C73"/>
    <w:rsid w:val="007F2B7C"/>
    <w:rsid w:val="008F4ACD"/>
    <w:rsid w:val="00AD0226"/>
    <w:rsid w:val="00C728B6"/>
    <w:rsid w:val="00D5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83E"/>
  <w15:chartTrackingRefBased/>
  <w15:docId w15:val="{09185203-B5E1-432E-A237-3D66E958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7C"/>
    <w:pPr>
      <w:ind w:left="720"/>
      <w:contextualSpacing/>
    </w:pPr>
  </w:style>
  <w:style w:type="character" w:styleId="Hyperlink">
    <w:name w:val="Hyperlink"/>
    <w:basedOn w:val="DefaultParagraphFont"/>
    <w:uiPriority w:val="99"/>
    <w:unhideWhenUsed/>
    <w:rsid w:val="007F2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H@florence-nightingal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Henry</dc:creator>
  <cp:keywords/>
  <dc:description/>
  <cp:lastModifiedBy>Holly Henry</cp:lastModifiedBy>
  <cp:revision>3</cp:revision>
  <dcterms:created xsi:type="dcterms:W3CDTF">2020-08-23T10:28:00Z</dcterms:created>
  <dcterms:modified xsi:type="dcterms:W3CDTF">2020-08-23T10:41:00Z</dcterms:modified>
</cp:coreProperties>
</file>